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64" w:rsidRDefault="00F57B64" w:rsidP="00F57B64">
      <w:pPr>
        <w:spacing w:after="2" w:line="281" w:lineRule="auto"/>
        <w:ind w:left="6961" w:right="-14" w:firstLine="447"/>
        <w:jc w:val="right"/>
      </w:pPr>
      <w:r>
        <w:rPr>
          <w:rFonts w:ascii="Times New Roman" w:eastAsia="Times New Roman" w:hAnsi="Times New Roman" w:cs="Times New Roman"/>
          <w:b/>
          <w:sz w:val="26"/>
        </w:rPr>
        <w:t>Приложение №</w:t>
      </w:r>
      <w:r w:rsidR="0006768A">
        <w:rPr>
          <w:rFonts w:ascii="Times New Roman" w:eastAsia="Times New Roman" w:hAnsi="Times New Roman" w:cs="Times New Roman"/>
          <w:b/>
          <w:sz w:val="26"/>
        </w:rPr>
        <w:t>5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ПРАВИЛАМ ПРИЕМА </w:t>
      </w:r>
    </w:p>
    <w:p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0659">
        <w:rPr>
          <w:rFonts w:ascii="Times New Roman" w:eastAsia="Times New Roman" w:hAnsi="Times New Roman" w:cs="Times New Roman"/>
        </w:rPr>
        <w:t xml:space="preserve">на обучение по </w:t>
      </w:r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 программам </w:t>
      </w:r>
    </w:p>
    <w:p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высшего образования - программам магистратуры </w:t>
      </w:r>
    </w:p>
    <w:p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EF6C06">
        <w:rPr>
          <w:rFonts w:ascii="Times New Roman" w:eastAsia="Times New Roman" w:hAnsi="Times New Roman" w:cs="Times New Roman"/>
          <w:sz w:val="24"/>
          <w:szCs w:val="24"/>
        </w:rPr>
        <w:t>6/2027</w:t>
      </w:r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F57B64" w:rsidRPr="00F57B64" w:rsidRDefault="00F57B64" w:rsidP="00F57B64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 xml:space="preserve">в автономную некоммерческую организацию высшего образования </w:t>
      </w:r>
    </w:p>
    <w:p w:rsidR="00451B31" w:rsidRPr="00F57B64" w:rsidRDefault="00F57B64" w:rsidP="00F57B64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7B64">
        <w:rPr>
          <w:rFonts w:ascii="Times New Roman" w:eastAsia="Times New Roman" w:hAnsi="Times New Roman" w:cs="Times New Roman"/>
          <w:sz w:val="24"/>
          <w:szCs w:val="24"/>
        </w:rPr>
        <w:t>«Институт психотерапии и клинической психологии»»</w:t>
      </w:r>
    </w:p>
    <w:p w:rsidR="00F57B64" w:rsidRDefault="00F57B64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7B64" w:rsidRDefault="00F57B64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7B64" w:rsidRDefault="00F57B64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1B31" w:rsidRDefault="0006768A" w:rsidP="00451B3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Количество мест для приема</w:t>
      </w:r>
      <w:r w:rsidR="00690BAE">
        <w:rPr>
          <w:rFonts w:ascii="Times New Roman" w:hAnsi="Times New Roman" w:cs="Times New Roman"/>
          <w:b/>
          <w:sz w:val="26"/>
          <w:szCs w:val="26"/>
        </w:rPr>
        <w:t xml:space="preserve"> (платные места)</w:t>
      </w:r>
    </w:p>
    <w:p w:rsidR="00451B31" w:rsidRDefault="00451B31" w:rsidP="00451B31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5"/>
        <w:gridCol w:w="2878"/>
        <w:gridCol w:w="7512"/>
        <w:gridCol w:w="3225"/>
      </w:tblGrid>
      <w:tr w:rsidR="008A0836" w:rsidRPr="0029531D" w:rsidTr="006C2D37">
        <w:tc>
          <w:tcPr>
            <w:tcW w:w="945" w:type="dxa"/>
          </w:tcPr>
          <w:p w:rsidR="008A0836" w:rsidRPr="0029531D" w:rsidRDefault="0029531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8" w:type="dxa"/>
          </w:tcPr>
          <w:p w:rsidR="008A0836" w:rsidRPr="0029531D" w:rsidRDefault="00690B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7512" w:type="dxa"/>
          </w:tcPr>
          <w:p w:rsidR="008A0836" w:rsidRPr="0029531D" w:rsidRDefault="00690B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Образовательная программа (профиль)</w:t>
            </w:r>
          </w:p>
        </w:tc>
        <w:tc>
          <w:tcPr>
            <w:tcW w:w="3225" w:type="dxa"/>
          </w:tcPr>
          <w:p w:rsidR="008A0836" w:rsidRPr="0029531D" w:rsidRDefault="00690BAE" w:rsidP="00690BAE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Количество мест</w:t>
            </w:r>
          </w:p>
        </w:tc>
      </w:tr>
      <w:tr w:rsidR="006C2D37" w:rsidRPr="0029531D" w:rsidTr="006C2D37">
        <w:tc>
          <w:tcPr>
            <w:tcW w:w="945" w:type="dxa"/>
          </w:tcPr>
          <w:p w:rsidR="006C2D37" w:rsidRPr="0029531D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8" w:type="dxa"/>
          </w:tcPr>
          <w:p w:rsidR="006C2D37" w:rsidRPr="0029531D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37.04.01 Психология (магистратура) </w:t>
            </w:r>
          </w:p>
        </w:tc>
        <w:tc>
          <w:tcPr>
            <w:tcW w:w="7512" w:type="dxa"/>
            <w:vAlign w:val="bottom"/>
          </w:tcPr>
          <w:p w:rsidR="006C2D37" w:rsidRPr="006C2D37" w:rsidRDefault="006C2D37" w:rsidP="006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D37">
              <w:rPr>
                <w:rFonts w:ascii="Times New Roman" w:hAnsi="Times New Roman" w:cs="Times New Roman"/>
                <w:sz w:val="24"/>
                <w:szCs w:val="24"/>
              </w:rPr>
              <w:t>Когнитивно</w:t>
            </w:r>
            <w:proofErr w:type="spellEnd"/>
            <w:r w:rsidRPr="006C2D37">
              <w:rPr>
                <w:rFonts w:ascii="Times New Roman" w:hAnsi="Times New Roman" w:cs="Times New Roman"/>
                <w:sz w:val="24"/>
                <w:szCs w:val="24"/>
              </w:rPr>
              <w:t>-поведенческая психотерапия: общий и клинический подходы</w:t>
            </w:r>
          </w:p>
        </w:tc>
        <w:tc>
          <w:tcPr>
            <w:tcW w:w="3225" w:type="dxa"/>
          </w:tcPr>
          <w:p w:rsidR="006C2D37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C2D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Информация появится </w:t>
            </w:r>
          </w:p>
          <w:p w:rsidR="006C2D37" w:rsidRPr="006C2D37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C2D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15 апреля</w:t>
            </w:r>
          </w:p>
        </w:tc>
      </w:tr>
      <w:tr w:rsidR="006C2D37" w:rsidRPr="0029531D" w:rsidTr="006C2D37">
        <w:tc>
          <w:tcPr>
            <w:tcW w:w="945" w:type="dxa"/>
          </w:tcPr>
          <w:p w:rsidR="006C2D37" w:rsidRPr="0029531D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9531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</w:tcPr>
          <w:p w:rsidR="006C2D37" w:rsidRPr="0029531D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37.04.01 Психология (магистратура)</w:t>
            </w:r>
          </w:p>
        </w:tc>
        <w:tc>
          <w:tcPr>
            <w:tcW w:w="7512" w:type="dxa"/>
            <w:vAlign w:val="bottom"/>
          </w:tcPr>
          <w:p w:rsidR="006C2D37" w:rsidRPr="006C2D37" w:rsidRDefault="006C2D37" w:rsidP="006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37">
              <w:rPr>
                <w:rFonts w:ascii="Times New Roman" w:hAnsi="Times New Roman" w:cs="Times New Roman"/>
                <w:sz w:val="24"/>
                <w:szCs w:val="24"/>
              </w:rPr>
              <w:t>Клинико-психологический подход в психотерапии и психологической коррекции детей и подростков</w:t>
            </w:r>
          </w:p>
        </w:tc>
        <w:tc>
          <w:tcPr>
            <w:tcW w:w="3225" w:type="dxa"/>
          </w:tcPr>
          <w:p w:rsidR="006C2D37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C2D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Информация появится </w:t>
            </w:r>
          </w:p>
          <w:p w:rsidR="006C2D37" w:rsidRPr="006C2D37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C2D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15 апреля</w:t>
            </w:r>
          </w:p>
        </w:tc>
      </w:tr>
      <w:tr w:rsidR="006C2D37" w:rsidRPr="0029531D" w:rsidTr="006C2D37">
        <w:tc>
          <w:tcPr>
            <w:tcW w:w="945" w:type="dxa"/>
          </w:tcPr>
          <w:p w:rsidR="006C2D37" w:rsidRPr="0029531D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8" w:type="dxa"/>
          </w:tcPr>
          <w:p w:rsidR="006C2D37" w:rsidRPr="0029531D" w:rsidRDefault="006C2D37" w:rsidP="006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37.04.01 Психология (магистратура)</w:t>
            </w:r>
          </w:p>
        </w:tc>
        <w:tc>
          <w:tcPr>
            <w:tcW w:w="7512" w:type="dxa"/>
            <w:vAlign w:val="bottom"/>
          </w:tcPr>
          <w:p w:rsidR="006C2D37" w:rsidRPr="006C2D37" w:rsidRDefault="006C2D37" w:rsidP="006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37">
              <w:rPr>
                <w:rFonts w:ascii="Times New Roman" w:hAnsi="Times New Roman" w:cs="Times New Roman"/>
                <w:sz w:val="24"/>
                <w:szCs w:val="24"/>
              </w:rPr>
              <w:t>Психотерапия кризисных состояний и последствий травматического опыта</w:t>
            </w:r>
          </w:p>
        </w:tc>
        <w:tc>
          <w:tcPr>
            <w:tcW w:w="3225" w:type="dxa"/>
          </w:tcPr>
          <w:p w:rsidR="006C2D37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C2D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Информация появится </w:t>
            </w:r>
          </w:p>
          <w:p w:rsidR="006C2D37" w:rsidRPr="006C2D37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C2D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15 апреля</w:t>
            </w:r>
          </w:p>
        </w:tc>
      </w:tr>
      <w:tr w:rsidR="006C2D37" w:rsidRPr="0029531D" w:rsidTr="006C2D37">
        <w:tc>
          <w:tcPr>
            <w:tcW w:w="945" w:type="dxa"/>
          </w:tcPr>
          <w:p w:rsidR="006C2D37" w:rsidRPr="0029531D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8" w:type="dxa"/>
          </w:tcPr>
          <w:p w:rsidR="006C2D37" w:rsidRPr="0029531D" w:rsidRDefault="006C2D37" w:rsidP="006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37.04.01 Психология (магистратура)</w:t>
            </w:r>
          </w:p>
        </w:tc>
        <w:tc>
          <w:tcPr>
            <w:tcW w:w="7512" w:type="dxa"/>
            <w:vAlign w:val="bottom"/>
          </w:tcPr>
          <w:p w:rsidR="006C2D37" w:rsidRPr="006C2D37" w:rsidRDefault="006C2D37" w:rsidP="006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37">
              <w:rPr>
                <w:rFonts w:ascii="Times New Roman" w:hAnsi="Times New Roman" w:cs="Times New Roman"/>
                <w:sz w:val="24"/>
                <w:szCs w:val="24"/>
              </w:rPr>
              <w:t>Психотерапия психосоматических расстройств</w:t>
            </w:r>
          </w:p>
        </w:tc>
        <w:tc>
          <w:tcPr>
            <w:tcW w:w="3225" w:type="dxa"/>
          </w:tcPr>
          <w:p w:rsidR="006C2D37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C2D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Информация появится </w:t>
            </w:r>
          </w:p>
          <w:p w:rsidR="006C2D37" w:rsidRPr="006C2D37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C2D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15 апреля</w:t>
            </w:r>
          </w:p>
        </w:tc>
      </w:tr>
      <w:tr w:rsidR="006C2D37" w:rsidRPr="0029531D" w:rsidTr="006C2D37">
        <w:tc>
          <w:tcPr>
            <w:tcW w:w="945" w:type="dxa"/>
          </w:tcPr>
          <w:p w:rsidR="006C2D37" w:rsidRPr="00EF3753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78" w:type="dxa"/>
          </w:tcPr>
          <w:p w:rsidR="006C2D37" w:rsidRPr="0029531D" w:rsidRDefault="006C2D37" w:rsidP="006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37.04.01 Психология (магистратура)</w:t>
            </w:r>
          </w:p>
        </w:tc>
        <w:tc>
          <w:tcPr>
            <w:tcW w:w="7512" w:type="dxa"/>
            <w:vAlign w:val="bottom"/>
          </w:tcPr>
          <w:p w:rsidR="006C2D37" w:rsidRPr="006C2D37" w:rsidRDefault="006C2D37" w:rsidP="006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37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психология: клинико-психологический подход</w:t>
            </w:r>
          </w:p>
        </w:tc>
        <w:tc>
          <w:tcPr>
            <w:tcW w:w="3225" w:type="dxa"/>
          </w:tcPr>
          <w:p w:rsidR="006C2D37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C2D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Информация появится </w:t>
            </w:r>
          </w:p>
          <w:p w:rsidR="006C2D37" w:rsidRPr="006C2D37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C2D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15 апреля</w:t>
            </w:r>
          </w:p>
        </w:tc>
      </w:tr>
      <w:tr w:rsidR="006C2D37" w:rsidRPr="0029531D" w:rsidTr="006C2D37">
        <w:tc>
          <w:tcPr>
            <w:tcW w:w="945" w:type="dxa"/>
          </w:tcPr>
          <w:p w:rsidR="006C2D37" w:rsidRPr="00EF3753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878" w:type="dxa"/>
          </w:tcPr>
          <w:p w:rsidR="006C2D37" w:rsidRPr="0029531D" w:rsidRDefault="006C2D37" w:rsidP="006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37.04.01 Психология (магистратура)</w:t>
            </w:r>
          </w:p>
        </w:tc>
        <w:tc>
          <w:tcPr>
            <w:tcW w:w="7512" w:type="dxa"/>
            <w:vAlign w:val="bottom"/>
          </w:tcPr>
          <w:p w:rsidR="006C2D37" w:rsidRPr="006C2D37" w:rsidRDefault="006C2D37" w:rsidP="006C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37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психология и современные методы консультирования</w:t>
            </w:r>
          </w:p>
        </w:tc>
        <w:tc>
          <w:tcPr>
            <w:tcW w:w="3225" w:type="dxa"/>
          </w:tcPr>
          <w:p w:rsidR="006C2D37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C2D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Информация появится </w:t>
            </w:r>
          </w:p>
          <w:p w:rsidR="006C2D37" w:rsidRPr="006C2D37" w:rsidRDefault="006C2D37" w:rsidP="006C2D3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C2D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15 апреля</w:t>
            </w:r>
          </w:p>
        </w:tc>
      </w:tr>
    </w:tbl>
    <w:p w:rsidR="008A0836" w:rsidRPr="008A0836" w:rsidRDefault="008A0836">
      <w:pPr>
        <w:rPr>
          <w:rFonts w:ascii="Times New Roman" w:eastAsia="MS Mincho" w:hAnsi="Times New Roman" w:cs="Times New Roman"/>
          <w:sz w:val="26"/>
          <w:szCs w:val="26"/>
          <w:u w:val="single"/>
          <w:lang w:eastAsia="ru-RU"/>
        </w:rPr>
      </w:pPr>
    </w:p>
    <w:sectPr w:rsidR="008A0836" w:rsidRPr="008A0836" w:rsidSect="008A08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E7"/>
    <w:rsid w:val="00011570"/>
    <w:rsid w:val="0006768A"/>
    <w:rsid w:val="00290329"/>
    <w:rsid w:val="0029531D"/>
    <w:rsid w:val="002D685B"/>
    <w:rsid w:val="00426D57"/>
    <w:rsid w:val="00451B31"/>
    <w:rsid w:val="00462D4C"/>
    <w:rsid w:val="005E1455"/>
    <w:rsid w:val="005F6A5E"/>
    <w:rsid w:val="00613FBA"/>
    <w:rsid w:val="00690BAE"/>
    <w:rsid w:val="006B6B5F"/>
    <w:rsid w:val="006C2D37"/>
    <w:rsid w:val="006E2A92"/>
    <w:rsid w:val="006E57F6"/>
    <w:rsid w:val="0082764C"/>
    <w:rsid w:val="008A0836"/>
    <w:rsid w:val="00A47EE7"/>
    <w:rsid w:val="00A60000"/>
    <w:rsid w:val="00B2233F"/>
    <w:rsid w:val="00BC7D7B"/>
    <w:rsid w:val="00C138BC"/>
    <w:rsid w:val="00C53E9B"/>
    <w:rsid w:val="00CD6FA7"/>
    <w:rsid w:val="00D3333E"/>
    <w:rsid w:val="00DF739B"/>
    <w:rsid w:val="00EE4EDE"/>
    <w:rsid w:val="00EF3753"/>
    <w:rsid w:val="00EF6C06"/>
    <w:rsid w:val="00F406CA"/>
    <w:rsid w:val="00F57B64"/>
    <w:rsid w:val="00F7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83DD"/>
  <w15:docId w15:val="{80F59069-02B5-477D-B4B9-2AF1E7DB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B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ru-RU"/>
    </w:rPr>
  </w:style>
  <w:style w:type="paragraph" w:customStyle="1" w:styleId="ConsNormal">
    <w:name w:val="ConsNormal"/>
    <w:rsid w:val="00451B3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3">
    <w:name w:val="Гипертекстовая ссылка"/>
    <w:basedOn w:val="a0"/>
    <w:uiPriority w:val="99"/>
    <w:rsid w:val="006B6B5F"/>
    <w:rPr>
      <w:color w:val="106BBE"/>
    </w:rPr>
  </w:style>
  <w:style w:type="paragraph" w:customStyle="1" w:styleId="Default">
    <w:name w:val="Default"/>
    <w:rsid w:val="00426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A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</dc:creator>
  <cp:lastModifiedBy>USER-M</cp:lastModifiedBy>
  <cp:revision>16</cp:revision>
  <dcterms:created xsi:type="dcterms:W3CDTF">2024-12-09T14:20:00Z</dcterms:created>
  <dcterms:modified xsi:type="dcterms:W3CDTF">2026-01-19T10:55:00Z</dcterms:modified>
</cp:coreProperties>
</file>